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2" w:rsidRPr="00CF2B0B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</w:pPr>
      <w:r w:rsidRPr="00CF2B0B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>Załącznik nr 2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CF2B0B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 xml:space="preserve"> do ogłoszenia o pisemnym przetargu </w:t>
      </w:r>
      <w:r w:rsidR="00C72DCD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 xml:space="preserve"> na sprzedaż drzew „na pniu”</w:t>
      </w:r>
      <w:r w:rsidR="00B20524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 xml:space="preserve"> z dnia  ….</w:t>
      </w:r>
      <w:r w:rsidR="00136F5A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 xml:space="preserve"> </w:t>
      </w:r>
      <w:r w:rsidR="008324E9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>stycznia 2019</w:t>
      </w:r>
      <w:r w:rsidR="0002550B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 xml:space="preserve"> </w:t>
      </w:r>
      <w:r w:rsidRPr="00CF2B0B">
        <w:rPr>
          <w:rFonts w:ascii="Times New Roman" w:hAnsi="Times New Roman" w:cs="Times New Roman"/>
          <w:b/>
          <w:i/>
          <w:color w:val="000000"/>
          <w:kern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U</w:t>
      </w:r>
      <w:r w:rsidR="00136F5A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M O W A  Nr UG.RGO.</w:t>
      </w:r>
      <w:r w:rsidR="008324E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…..2019.MW</w:t>
      </w:r>
      <w:r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- projekt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zawarta w dniu ……………………………….pomiędzy: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Gminą Rzeczyca, z/s 97-220 Rzeczyca, ul. Tomaszowska 2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,</w:t>
      </w:r>
    </w:p>
    <w:p w:rsidR="00007462" w:rsidRPr="00665AFD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zwaną w dalszej części umowy „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Sprzedającym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” reprezentowaną </w:t>
      </w:r>
      <w:r w:rsidR="00665AFD" w:rsidRPr="00665AF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przez Pana Marka Kaźmierczyka – Wójta Gminy</w:t>
      </w:r>
    </w:p>
    <w:p w:rsidR="00007462" w:rsidRDefault="00007462" w:rsidP="00665AF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przy kontrasygnacie </w:t>
      </w:r>
      <w:r w:rsidR="00665AFD" w:rsidRPr="00665AFD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Pani Grażyny Frączak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Skarbnika Gminy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a:……………………………………………………………………………………………………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„</w:t>
      </w:r>
      <w:r w:rsidR="00665AFD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Kupującym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>” reprezentowanym przez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: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……………………………………………………………………….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W wyniku rozstrzygnięcia pisemnego przetargu ofertowego z dnia </w:t>
      </w:r>
      <w:r w:rsidR="00136F5A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…… </w:t>
      </w:r>
      <w:r w:rsidR="008324E9">
        <w:rPr>
          <w:rFonts w:ascii="Times New Roman" w:hAnsi="Times New Roman" w:cs="Times New Roman"/>
          <w:color w:val="000000"/>
          <w:kern w:val="1"/>
          <w:sz w:val="24"/>
          <w:szCs w:val="24"/>
        </w:rPr>
        <w:t>lutego 2019</w:t>
      </w:r>
      <w:r w:rsidR="00987DB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r.</w:t>
      </w:r>
      <w:r w:rsidR="002078B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na sprzedaż 30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sztuk drzew nieściętych stojących "na pniu", 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stanowiących własność Gminy Rzeczyca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została zawarta umowa następującej treści: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007462" w:rsidP="00703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§ 1. Przedmiot umowy</w:t>
      </w:r>
    </w:p>
    <w:p w:rsidR="00B57A78" w:rsidRPr="00091E94" w:rsidRDefault="00B57A78" w:rsidP="00B57A7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94">
        <w:rPr>
          <w:rFonts w:ascii="Times New Roman" w:hAnsi="Times New Roman" w:cs="Times New Roman"/>
          <w:sz w:val="24"/>
          <w:szCs w:val="24"/>
        </w:rPr>
        <w:t xml:space="preserve">1.Przedmiotem sprzedaży są drzewa nieścięte, stojące „na pniu", rosnące na następujących   </w:t>
      </w:r>
    </w:p>
    <w:p w:rsidR="00B57A78" w:rsidRDefault="00B57A78" w:rsidP="00B57A7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E94">
        <w:rPr>
          <w:rFonts w:ascii="Times New Roman" w:hAnsi="Times New Roman" w:cs="Times New Roman"/>
          <w:sz w:val="24"/>
          <w:szCs w:val="24"/>
        </w:rPr>
        <w:t xml:space="preserve">  nieruchomościach gruntowych oznaczonych numerami działek;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działka ewidencyjna nr 52 w obrębie Poniatówka: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szt. drzew gatunku wierzba krucha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działka ewidencyjna nr 370 w obrębie Bartoszówka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 szt. drzew gatunku olsza czarna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działka ewidencyjna nr 380 w obrębie </w:t>
      </w:r>
      <w:r w:rsidR="00F53F65">
        <w:rPr>
          <w:rFonts w:ascii="Times New Roman" w:hAnsi="Times New Roman" w:cs="Times New Roman"/>
          <w:sz w:val="24"/>
          <w:szCs w:val="24"/>
        </w:rPr>
        <w:t>Bartoszówka</w:t>
      </w:r>
    </w:p>
    <w:p w:rsidR="008324E9" w:rsidRDefault="008324E9" w:rsidP="008324E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 szt. drzewa gatunku olsza czarna</w:t>
      </w:r>
    </w:p>
    <w:p w:rsidR="008324E9" w:rsidRPr="00646BA4" w:rsidRDefault="002078BC" w:rsidP="008324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ilość drzew 30</w:t>
      </w:r>
      <w:r w:rsidR="008324E9">
        <w:rPr>
          <w:rFonts w:ascii="Times New Roman" w:hAnsi="Times New Roman" w:cs="Times New Roman"/>
          <w:sz w:val="24"/>
          <w:szCs w:val="24"/>
        </w:rPr>
        <w:t xml:space="preserve"> </w:t>
      </w:r>
      <w:r w:rsidR="008324E9" w:rsidRPr="00091E94">
        <w:rPr>
          <w:rFonts w:ascii="Times New Roman" w:hAnsi="Times New Roman" w:cs="Times New Roman"/>
          <w:sz w:val="24"/>
          <w:szCs w:val="24"/>
        </w:rPr>
        <w:t xml:space="preserve">szt. </w:t>
      </w:r>
    </w:p>
    <w:p w:rsidR="00B57A78" w:rsidRDefault="00B57A78" w:rsidP="008324E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B57A78" w:rsidRDefault="00B57A78" w:rsidP="007035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07462" w:rsidRDefault="00007462" w:rsidP="006504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§ 2. Obowiązki stron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Do obowiązków Sprzedającego należy:</w:t>
      </w:r>
    </w:p>
    <w:p w:rsidR="00007462" w:rsidRDefault="00665AFD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1) wskazanie Kupującemu miejsc, z których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 xml:space="preserve"> będą usuwane drzewa,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2) po zakończeniu robót </w:t>
      </w:r>
      <w:r w:rsidR="00665AFD">
        <w:rPr>
          <w:rFonts w:ascii="Times New Roman" w:hAnsi="Times New Roman" w:cs="Times New Roman"/>
          <w:kern w:val="1"/>
          <w:sz w:val="24"/>
          <w:szCs w:val="24"/>
        </w:rPr>
        <w:t>związanych ze ścięciem drzew</w:t>
      </w:r>
      <w:r>
        <w:rPr>
          <w:rFonts w:ascii="Times New Roman" w:hAnsi="Times New Roman" w:cs="Times New Roman"/>
          <w:kern w:val="1"/>
          <w:sz w:val="24"/>
          <w:szCs w:val="24"/>
        </w:rPr>
        <w:t>, Sprzedający dokona sprawdzenia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ładu i porządku na nieruchomości</w:t>
      </w:r>
      <w:r w:rsidR="00665AFD">
        <w:rPr>
          <w:rFonts w:ascii="Times New Roman" w:hAnsi="Times New Roman" w:cs="Times New Roman"/>
          <w:kern w:val="1"/>
          <w:sz w:val="24"/>
          <w:szCs w:val="24"/>
        </w:rPr>
        <w:t xml:space="preserve">ach, z których Kupującym usunie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drzewa.                    </w:t>
      </w:r>
      <w:r w:rsidR="00665AFD">
        <w:rPr>
          <w:rFonts w:ascii="Times New Roman" w:hAnsi="Times New Roman" w:cs="Times New Roman"/>
          <w:kern w:val="1"/>
          <w:sz w:val="24"/>
          <w:szCs w:val="24"/>
        </w:rPr>
        <w:t xml:space="preserve">        2. Do obowiązków Kupującego</w:t>
      </w:r>
      <w:r>
        <w:rPr>
          <w:rFonts w:ascii="Times New Roman" w:hAnsi="Times New Roman" w:cs="Times New Roman"/>
          <w:kern w:val="1"/>
          <w:sz w:val="24"/>
          <w:szCs w:val="24"/>
        </w:rPr>
        <w:t>, w ramach zawartej umowy należy: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1) zabezpieczenie i oznaczenie działek, z których będą usuwane drzewa, </w:t>
      </w:r>
    </w:p>
    <w:p w:rsidR="00007462" w:rsidRDefault="008324E9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2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>) uprzątnięcie trocin, wywóz pozyskanego drewna i gałęzi oraz uprzątnięcie terenu ,</w:t>
      </w:r>
    </w:p>
    <w:p w:rsidR="00007462" w:rsidRDefault="008324E9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3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>) prowadzenie robót związanych z wycinką, załadunkiem i transportem drewna zgodnie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z przepisami bezpieczeństwa ruchu drogowego oraz przepisami bezpieczeństwa i higieny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 pracy,</w:t>
      </w:r>
    </w:p>
    <w:p w:rsidR="00007462" w:rsidRDefault="008324E9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4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 prowadzenie robót z zachowaniem ciągłości ruchu drogowego przy możliwości jego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ograniczenia i krótkotrwałego wstrzymania,</w:t>
      </w:r>
    </w:p>
    <w:p w:rsidR="00007462" w:rsidRDefault="008324E9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5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>) uzgodnienie z właścicielami linii napowietrznych lub innych urządzeń zlokalizowanych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 w pasie drogowym warunki zabezpieczenia tych urządzeń,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3. Obow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iązki, o których mowa w </w:t>
      </w:r>
      <w:r w:rsidR="00F53F65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par. 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>2 Kupujący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wykona na własny koszt.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4. Zabronione jest składowanie drewna i gałęzi na poboczu drogi.</w:t>
      </w:r>
    </w:p>
    <w:p w:rsidR="00007462" w:rsidRDefault="00665AFD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lastRenderedPageBreak/>
        <w:t>5. Kupujący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zapewni kompetentne kierownictwo, pracowników, materiały, sprzęt, urządzenia,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niezbędne do realizacji przedmiotu umowy i usunięcia wad w zakresie zapewniającym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prawidłowe pod względem jakościowym, terminowe i bezpieczne wykonanie przedmiotu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umowy.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6. Przed przystąpieniem do wycinki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Kupujący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przedstawi Sprzedającemu dokumenty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potwierdzające uprawnienia do dokonywania wycinki drzew tych osób, które będą tę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wycinkę realizowały.</w:t>
      </w:r>
    </w:p>
    <w:p w:rsidR="00007462" w:rsidRDefault="00665AFD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7. Kupujący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od dnia zawarcia umowy ze Sprzedającym, ponosi całkowitą i wyłączną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odpowiedzialność za szkody wyrządzone Sprzedającemu lub osobom trzecim będące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skutkiem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prowadzenia robót przez Kupującego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8.Jeżeli osoba trzecia skieruje do Sprzedającego jakiekolwiek roszczenie będące 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skutkiem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prowadzenia robót przez Kupującego, Kupujący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zwolni Sprzedającego od tych roszczeń.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665AFD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§ 3. Termin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1.Drzewa wymienione w §  1</w:t>
      </w:r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>pkt</w:t>
      </w:r>
      <w:proofErr w:type="spellEnd"/>
      <w:r w:rsidR="00665AFD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1 niniejszej umowy, Kupujący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usunie w terminie do dnia </w:t>
      </w:r>
    </w:p>
    <w:p w:rsidR="00007462" w:rsidRDefault="00B57A78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</w:t>
      </w:r>
      <w:r w:rsidR="008324E9">
        <w:rPr>
          <w:rFonts w:ascii="Times New Roman" w:hAnsi="Times New Roman" w:cs="Times New Roman"/>
          <w:color w:val="000000"/>
          <w:kern w:val="1"/>
          <w:sz w:val="24"/>
          <w:szCs w:val="24"/>
        </w:rPr>
        <w:t>28 lutego 2019</w:t>
      </w:r>
      <w:r w:rsidR="00712E30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r.  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§ 4. Wynagrodzenie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1.Strony ustalają, że Kupujący zapłaci Sprzedającemu za pozyskane drzewa cenę netto …………. zł.   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(słownie złotych: …………………………………………………………….) + należny podatek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VAT, tj. …….. zł. (słownie złotych: …………………………………………</w:t>
      </w:r>
      <w:r w:rsidR="0002550B">
        <w:rPr>
          <w:rFonts w:ascii="Times New Roman" w:hAnsi="Times New Roman" w:cs="Times New Roman"/>
          <w:color w:val="000000"/>
          <w:sz w:val="23"/>
          <w:szCs w:val="23"/>
        </w:rPr>
        <w:t>…….………………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.) co stanowi cenę brutto sprzedaży ………….. zł  (cena brutto słownie złotych……………………</w:t>
      </w:r>
      <w:r w:rsidR="0002550B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Na podstawie niniejszej umowy Sprzedający wystawi fakturę VAT za zakupione drzewo.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Nabywca określoną w fakturze cenę wpłaci na rachunek Urzędu Gminy w Rzeczycy: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26 8985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0004 0020 0210 3961 0026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w terminie 7 dni od daty wystawienia faktury, nie później jednak niż przed przystąpieniem do wycinki drzew.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Za nieterminowe uiszczenie należności zostaną naliczone odsetki ustawowe zgodnie z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obowiązującymi przepisami. </w:t>
      </w:r>
    </w:p>
    <w:p w:rsidR="00007462" w:rsidRDefault="008324E9" w:rsidP="0083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="008359A5">
        <w:rPr>
          <w:rFonts w:ascii="Times New Roman" w:hAnsi="Times New Roman" w:cs="Times New Roman"/>
          <w:color w:val="000000"/>
          <w:sz w:val="23"/>
          <w:szCs w:val="23"/>
        </w:rPr>
        <w:t>. W przypadku nie</w:t>
      </w:r>
      <w:r w:rsidR="00007462">
        <w:rPr>
          <w:rFonts w:ascii="Times New Roman" w:hAnsi="Times New Roman" w:cs="Times New Roman"/>
          <w:color w:val="000000"/>
          <w:sz w:val="23"/>
          <w:szCs w:val="23"/>
        </w:rPr>
        <w:t xml:space="preserve">należytego wykonania umowy, a w szczególności nie uporządkowania terenu </w:t>
      </w:r>
    </w:p>
    <w:p w:rsidR="00007462" w:rsidRDefault="00007462" w:rsidP="00835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wycinki, zabezpieczenie zostanie wykorzystane na opłacenie należytego wykonania umowy. </w:t>
      </w:r>
    </w:p>
    <w:p w:rsidR="00007462" w:rsidRDefault="00007462" w:rsidP="008359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§ 5. Kary umowne, karne odsetki i odstąpienie od umowy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07462" w:rsidRDefault="00007462" w:rsidP="004B48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1.</w:t>
      </w:r>
      <w:r>
        <w:rPr>
          <w:rFonts w:ascii="Times New Roman" w:hAnsi="Times New Roman" w:cs="Times New Roman"/>
          <w:kern w:val="1"/>
          <w:sz w:val="24"/>
          <w:szCs w:val="24"/>
        </w:rPr>
        <w:tab/>
        <w:t>Strony usta</w:t>
      </w:r>
      <w:r w:rsidR="004B48CF">
        <w:rPr>
          <w:rFonts w:ascii="Times New Roman" w:hAnsi="Times New Roman" w:cs="Times New Roman"/>
          <w:kern w:val="1"/>
          <w:sz w:val="24"/>
          <w:szCs w:val="24"/>
        </w:rPr>
        <w:t xml:space="preserve">lają kary umowne w </w:t>
      </w:r>
      <w:r w:rsidR="004B48CF" w:rsidRPr="00D65C40">
        <w:rPr>
          <w:rFonts w:ascii="Times New Roman" w:hAnsi="Times New Roman" w:cs="Times New Roman"/>
          <w:kern w:val="1"/>
          <w:sz w:val="24"/>
          <w:szCs w:val="24"/>
        </w:rPr>
        <w:t>wysokości 1</w:t>
      </w:r>
      <w:r w:rsidR="00D65C40" w:rsidRPr="00D65C40">
        <w:rPr>
          <w:rFonts w:ascii="Times New Roman" w:hAnsi="Times New Roman" w:cs="Times New Roman"/>
          <w:kern w:val="1"/>
          <w:sz w:val="24"/>
          <w:szCs w:val="24"/>
        </w:rPr>
        <w:t>0</w:t>
      </w:r>
      <w:r w:rsidRPr="00D65C40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359A5" w:rsidRPr="00D65C40">
        <w:rPr>
          <w:rFonts w:ascii="Times New Roman" w:hAnsi="Times New Roman" w:cs="Times New Roman"/>
          <w:kern w:val="1"/>
          <w:sz w:val="24"/>
          <w:szCs w:val="24"/>
        </w:rPr>
        <w:t>% wynagrodzenia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4B48CF">
        <w:rPr>
          <w:rFonts w:ascii="Times New Roman" w:hAnsi="Times New Roman" w:cs="Times New Roman"/>
          <w:kern w:val="1"/>
          <w:sz w:val="24"/>
          <w:szCs w:val="24"/>
        </w:rPr>
        <w:t xml:space="preserve">brutto 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>określonego w §4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ust. 1 umowy brutto za każdy dzień opóźnienia wpłaty z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>a pozyskane drewno przez Kupującego</w:t>
      </w:r>
      <w:r>
        <w:rPr>
          <w:rFonts w:ascii="Times New Roman" w:hAnsi="Times New Roman" w:cs="Times New Roman"/>
          <w:kern w:val="1"/>
          <w:sz w:val="24"/>
          <w:szCs w:val="24"/>
        </w:rPr>
        <w:t>, po upływie 14 dni od daty zawarcia umowy.</w:t>
      </w:r>
    </w:p>
    <w:p w:rsidR="00B2313D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>Kupujący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zapłaci Sprzedającemu karę umowną w wysokości </w:t>
      </w:r>
      <w:r w:rsidR="00D65C40">
        <w:rPr>
          <w:rFonts w:ascii="Times New Roman" w:hAnsi="Times New Roman" w:cs="Times New Roman"/>
          <w:kern w:val="1"/>
          <w:sz w:val="24"/>
          <w:szCs w:val="24"/>
        </w:rPr>
        <w:t>2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0% wynagrodzenia </w:t>
      </w:r>
      <w:r w:rsidR="00B2313D"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</w:p>
    <w:p w:rsidR="00B2313D" w:rsidRDefault="00B2313D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u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>mownego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 xml:space="preserve">brutto określonego </w:t>
      </w:r>
      <w:r w:rsidR="00007462" w:rsidRPr="008359A5">
        <w:rPr>
          <w:rFonts w:ascii="Times New Roman" w:hAnsi="Times New Roman" w:cs="Times New Roman"/>
          <w:kern w:val="1"/>
          <w:sz w:val="24"/>
          <w:szCs w:val="24"/>
        </w:rPr>
        <w:t xml:space="preserve">w </w:t>
      </w:r>
      <w:r w:rsidR="008359A5">
        <w:rPr>
          <w:rFonts w:ascii="Times New Roman" w:hAnsi="Times New Roman" w:cs="Times New Roman"/>
          <w:bCs/>
          <w:kern w:val="1"/>
          <w:sz w:val="24"/>
          <w:szCs w:val="24"/>
        </w:rPr>
        <w:t>§ 4</w:t>
      </w:r>
      <w:r w:rsidR="00007462" w:rsidRPr="008359A5">
        <w:rPr>
          <w:rFonts w:ascii="Times New Roman" w:hAnsi="Times New Roman" w:cs="Times New Roman"/>
          <w:kern w:val="1"/>
          <w:sz w:val="24"/>
          <w:szCs w:val="24"/>
        </w:rPr>
        <w:t xml:space="preserve"> ust.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 xml:space="preserve"> 1, jeżeli odstąpienie od umowy nastąpi z winy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</w:p>
    <w:p w:rsidR="00007462" w:rsidRDefault="00B2313D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>leżącej po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>stronie Kupującego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007462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3.Zapłata kary nastąpi poprze</w:t>
      </w:r>
      <w:r w:rsidR="004B48CF">
        <w:rPr>
          <w:rFonts w:ascii="Times New Roman" w:hAnsi="Times New Roman" w:cs="Times New Roman"/>
          <w:color w:val="000000"/>
          <w:kern w:val="1"/>
          <w:sz w:val="24"/>
          <w:szCs w:val="24"/>
        </w:rPr>
        <w:t>z wpłatę należnej kwoty na rachunek bankowy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Sprzedającego.</w:t>
      </w:r>
    </w:p>
    <w:p w:rsidR="00007462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Nałożenie kary będzie miało formę pisemną, ze wskazaniem przyczyny, należnej kwoty,</w:t>
      </w:r>
    </w:p>
    <w:p w:rsidR="00007462" w:rsidRDefault="004B48CF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numeru rachunku bankowego</w:t>
      </w:r>
      <w:r w:rsidR="0000746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Sprzedającego i terminu dokonania wpłaty.</w:t>
      </w:r>
    </w:p>
    <w:p w:rsidR="00007462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W razie wystąpienia istotnej zmiany okoliczności powodującej, że wykonanie umowy nie   </w:t>
      </w:r>
    </w:p>
    <w:p w:rsidR="00007462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leży w interesie publicznym, czego nie można było przewidzieć w chwili zawarcia umowy,    </w:t>
      </w:r>
    </w:p>
    <w:p w:rsidR="00007462" w:rsidRDefault="00007462" w:rsidP="004B48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Sprzedający może odstąpić od umowy w terminie </w:t>
      </w:r>
      <w:r w:rsidR="00AB634E">
        <w:rPr>
          <w:rFonts w:ascii="Times New Roman" w:hAnsi="Times New Roman" w:cs="Times New Roman"/>
          <w:kern w:val="1"/>
          <w:sz w:val="24"/>
          <w:szCs w:val="24"/>
        </w:rPr>
        <w:t xml:space="preserve">tygodnia od powzięcia wiadomości </w:t>
      </w:r>
    </w:p>
    <w:p w:rsidR="00007462" w:rsidRDefault="00007462" w:rsidP="00AB63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powyższych okolicznoś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 xml:space="preserve">ciach. 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§6. Postanowienia końcowe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007462" w:rsidRPr="00D65C40" w:rsidRDefault="00007462" w:rsidP="000074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D65C40">
        <w:rPr>
          <w:rFonts w:ascii="Times New Roman" w:hAnsi="Times New Roman" w:cs="Times New Roman"/>
          <w:bCs/>
          <w:kern w:val="1"/>
          <w:sz w:val="24"/>
          <w:szCs w:val="24"/>
        </w:rPr>
        <w:tab/>
      </w:r>
      <w:r w:rsidRPr="00D65C40">
        <w:rPr>
          <w:rFonts w:ascii="Times New Roman" w:hAnsi="Times New Roman" w:cs="Times New Roman"/>
          <w:kern w:val="1"/>
          <w:sz w:val="24"/>
          <w:szCs w:val="24"/>
        </w:rPr>
        <w:t>Wszelkie zmiany i uzupełnienia niniejszej umowy wymagają dla swej ważności formy  pisemnej w postaci aneksu podpisanego przez obie strony pod rygorem nieważności.</w:t>
      </w:r>
    </w:p>
    <w:p w:rsidR="00007462" w:rsidRPr="00AB634E" w:rsidRDefault="00007462" w:rsidP="000074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D65C40">
        <w:rPr>
          <w:rFonts w:ascii="Times New Roman" w:hAnsi="Times New Roman" w:cs="Times New Roman"/>
          <w:bCs/>
          <w:kern w:val="1"/>
          <w:sz w:val="24"/>
          <w:szCs w:val="24"/>
        </w:rPr>
        <w:t>2.</w:t>
      </w:r>
      <w:r w:rsidRPr="00D65C40">
        <w:rPr>
          <w:rFonts w:ascii="Times New Roman" w:hAnsi="Times New Roman" w:cs="Times New Roman"/>
          <w:bCs/>
          <w:kern w:val="1"/>
          <w:sz w:val="24"/>
          <w:szCs w:val="24"/>
        </w:rPr>
        <w:tab/>
      </w:r>
      <w:r w:rsidRPr="00D65C40">
        <w:rPr>
          <w:rFonts w:ascii="Times New Roman" w:hAnsi="Times New Roman" w:cs="Times New Roman"/>
          <w:kern w:val="1"/>
          <w:sz w:val="24"/>
          <w:szCs w:val="24"/>
        </w:rPr>
        <w:t xml:space="preserve">W kwestiach nieuregulowanych niniejszą umową, będą mieć </w:t>
      </w:r>
      <w:r w:rsidR="00AB634E" w:rsidRPr="00D65C40">
        <w:rPr>
          <w:rFonts w:ascii="Times New Roman" w:hAnsi="Times New Roman" w:cs="Times New Roman"/>
          <w:kern w:val="1"/>
          <w:sz w:val="24"/>
          <w:szCs w:val="24"/>
        </w:rPr>
        <w:t>zastosowanie przepisy</w:t>
      </w:r>
      <w:r w:rsidRPr="00D65C40">
        <w:rPr>
          <w:rFonts w:ascii="Times New Roman" w:hAnsi="Times New Roman" w:cs="Times New Roman"/>
          <w:kern w:val="1"/>
          <w:sz w:val="24"/>
          <w:szCs w:val="24"/>
        </w:rPr>
        <w:t xml:space="preserve"> kodeksu cywilnego</w:t>
      </w:r>
      <w:r w:rsidRPr="00AB634E">
        <w:rPr>
          <w:rFonts w:ascii="Times New Roman" w:hAnsi="Times New Roman" w:cs="Times New Roman"/>
          <w:b/>
          <w:kern w:val="1"/>
          <w:sz w:val="24"/>
          <w:szCs w:val="24"/>
        </w:rPr>
        <w:t>.</w:t>
      </w:r>
    </w:p>
    <w:p w:rsidR="00007462" w:rsidRDefault="00007462" w:rsidP="0000746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>Ewentualne spory mogące wynikać na tle wykonania postanowień umowy, strony poddają rozstrzygnięciu właściwemu rzeczowo i miejscowo sądowi powszechnemu dla Sprzedającego.</w:t>
      </w:r>
    </w:p>
    <w:p w:rsidR="00AB634E" w:rsidRDefault="00007462" w:rsidP="00AB63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Umowę sporządzono w trzech jednobrzmiących egzemplarzach, </w:t>
      </w:r>
      <w:r w:rsidR="00AB634E">
        <w:rPr>
          <w:rFonts w:ascii="Times New Roman" w:hAnsi="Times New Roman" w:cs="Times New Roman"/>
          <w:kern w:val="1"/>
          <w:sz w:val="24"/>
          <w:szCs w:val="24"/>
        </w:rPr>
        <w:t xml:space="preserve">w tym </w:t>
      </w:r>
      <w:r>
        <w:rPr>
          <w:rFonts w:ascii="Times New Roman" w:hAnsi="Times New Roman" w:cs="Times New Roman"/>
          <w:kern w:val="1"/>
          <w:sz w:val="24"/>
          <w:szCs w:val="24"/>
        </w:rPr>
        <w:t>dwa dla Sprzedającego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 xml:space="preserve">  i jeden dla Kupującego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007462" w:rsidRDefault="00AB634E" w:rsidP="00AB63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</w:rPr>
        <w:t>5.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 </w:t>
      </w:r>
      <w:r w:rsidR="00007462">
        <w:rPr>
          <w:rFonts w:ascii="Times New Roman" w:hAnsi="Times New Roman" w:cs="Times New Roman"/>
          <w:kern w:val="1"/>
          <w:sz w:val="24"/>
          <w:szCs w:val="24"/>
        </w:rPr>
        <w:t xml:space="preserve"> Załącznikiem do umowy jest oferta</w:t>
      </w:r>
      <w:r w:rsidR="008359A5">
        <w:rPr>
          <w:rFonts w:ascii="Times New Roman" w:hAnsi="Times New Roman" w:cs="Times New Roman"/>
          <w:kern w:val="1"/>
          <w:sz w:val="24"/>
          <w:szCs w:val="24"/>
        </w:rPr>
        <w:t xml:space="preserve"> Kupującego</w:t>
      </w: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007462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:rsidR="00007462" w:rsidRDefault="008359A5" w:rsidP="0000746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>KUPUJĄCY</w:t>
      </w:r>
      <w:r w:rsidR="00007462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                                              SPRZEDAJĄCY        </w:t>
      </w:r>
    </w:p>
    <w:p w:rsidR="008E35A5" w:rsidRDefault="008E35A5"/>
    <w:sectPr w:rsidR="008E35A5" w:rsidSect="008E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AD" w:rsidRDefault="009879AD" w:rsidP="00987DBC">
      <w:pPr>
        <w:spacing w:after="0" w:line="240" w:lineRule="auto"/>
      </w:pPr>
      <w:r>
        <w:separator/>
      </w:r>
    </w:p>
  </w:endnote>
  <w:endnote w:type="continuationSeparator" w:id="0">
    <w:p w:rsidR="009879AD" w:rsidRDefault="009879AD" w:rsidP="0098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AD" w:rsidRDefault="009879AD" w:rsidP="00987DBC">
      <w:pPr>
        <w:spacing w:after="0" w:line="240" w:lineRule="auto"/>
      </w:pPr>
      <w:r>
        <w:separator/>
      </w:r>
    </w:p>
  </w:footnote>
  <w:footnote w:type="continuationSeparator" w:id="0">
    <w:p w:rsidR="009879AD" w:rsidRDefault="009879AD" w:rsidP="0098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28E"/>
    <w:multiLevelType w:val="hybridMultilevel"/>
    <w:tmpl w:val="FA58C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7462"/>
    <w:rsid w:val="00007462"/>
    <w:rsid w:val="0002550B"/>
    <w:rsid w:val="000564DF"/>
    <w:rsid w:val="000C3F3F"/>
    <w:rsid w:val="000D638D"/>
    <w:rsid w:val="0013227B"/>
    <w:rsid w:val="00136F5A"/>
    <w:rsid w:val="00144827"/>
    <w:rsid w:val="00172EDE"/>
    <w:rsid w:val="002078BC"/>
    <w:rsid w:val="00243F81"/>
    <w:rsid w:val="002C0AA8"/>
    <w:rsid w:val="002F36B1"/>
    <w:rsid w:val="00315FCE"/>
    <w:rsid w:val="00345B2C"/>
    <w:rsid w:val="0035144C"/>
    <w:rsid w:val="003E39C0"/>
    <w:rsid w:val="003F2ADB"/>
    <w:rsid w:val="004654A4"/>
    <w:rsid w:val="00496E53"/>
    <w:rsid w:val="004B48CF"/>
    <w:rsid w:val="004F0069"/>
    <w:rsid w:val="005B35E2"/>
    <w:rsid w:val="005E1D2E"/>
    <w:rsid w:val="00650474"/>
    <w:rsid w:val="00665AFD"/>
    <w:rsid w:val="00703525"/>
    <w:rsid w:val="00712E30"/>
    <w:rsid w:val="00713C18"/>
    <w:rsid w:val="00717FEB"/>
    <w:rsid w:val="00752DEF"/>
    <w:rsid w:val="008324E9"/>
    <w:rsid w:val="008359A5"/>
    <w:rsid w:val="008E35A5"/>
    <w:rsid w:val="00933A52"/>
    <w:rsid w:val="00986E60"/>
    <w:rsid w:val="009879AD"/>
    <w:rsid w:val="00987DBC"/>
    <w:rsid w:val="009A56EA"/>
    <w:rsid w:val="009D5587"/>
    <w:rsid w:val="00A1077B"/>
    <w:rsid w:val="00A47C40"/>
    <w:rsid w:val="00A733DC"/>
    <w:rsid w:val="00AB634E"/>
    <w:rsid w:val="00B06888"/>
    <w:rsid w:val="00B20524"/>
    <w:rsid w:val="00B2313D"/>
    <w:rsid w:val="00B57A78"/>
    <w:rsid w:val="00C72DCD"/>
    <w:rsid w:val="00CE057E"/>
    <w:rsid w:val="00D65C40"/>
    <w:rsid w:val="00E23264"/>
    <w:rsid w:val="00EC0B8D"/>
    <w:rsid w:val="00F473FE"/>
    <w:rsid w:val="00F5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4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D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7DB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7D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0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b.kobacka</dc:creator>
  <cp:lastModifiedBy>b.kobacka</cp:lastModifiedBy>
  <cp:revision>3</cp:revision>
  <cp:lastPrinted>2019-01-28T12:27:00Z</cp:lastPrinted>
  <dcterms:created xsi:type="dcterms:W3CDTF">2019-01-28T12:29:00Z</dcterms:created>
  <dcterms:modified xsi:type="dcterms:W3CDTF">2019-01-28T12:29:00Z</dcterms:modified>
</cp:coreProperties>
</file>